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DC" w:rsidRPr="006D75DC" w:rsidRDefault="006D75DC" w:rsidP="006D75D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75DC">
        <w:rPr>
          <w:rFonts w:ascii="Times New Roman" w:hAnsi="Times New Roman" w:cs="Times New Roman"/>
          <w:sz w:val="28"/>
        </w:rPr>
        <w:t>Общие положения</w:t>
      </w:r>
    </w:p>
    <w:p w:rsidR="006D75DC" w:rsidRPr="006D75DC" w:rsidRDefault="006D75DC" w:rsidP="006D75D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D75DC">
        <w:rPr>
          <w:rFonts w:ascii="Times New Roman" w:hAnsi="Times New Roman" w:cs="Times New Roman"/>
          <w:sz w:val="28"/>
        </w:rPr>
        <w:br/>
        <w:t>1.1. Настоящее Положение о Совете профилактики (далее «Положение») создано на основе Конвенции ООН о правах ребёнка,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ребёнка в Российской Федерации».</w:t>
      </w:r>
    </w:p>
    <w:p w:rsidR="006D75DC" w:rsidRDefault="006D75DC" w:rsidP="006D75D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75DC">
        <w:rPr>
          <w:rFonts w:ascii="Times New Roman" w:hAnsi="Times New Roman" w:cs="Times New Roman"/>
          <w:sz w:val="28"/>
        </w:rPr>
        <w:t xml:space="preserve">1.2. Настоящее Положение является нормативно – правовой основой деятельности по профилактике правонарушений, </w:t>
      </w:r>
      <w:proofErr w:type="gramStart"/>
      <w:r w:rsidRPr="006D75DC">
        <w:rPr>
          <w:rFonts w:ascii="Times New Roman" w:hAnsi="Times New Roman" w:cs="Times New Roman"/>
          <w:sz w:val="28"/>
        </w:rPr>
        <w:t>нарушений правил внутреннего распорядка</w:t>
      </w:r>
      <w:proofErr w:type="gramEnd"/>
      <w:r w:rsidRPr="006D75DC">
        <w:rPr>
          <w:rFonts w:ascii="Times New Roman" w:hAnsi="Times New Roman" w:cs="Times New Roman"/>
          <w:sz w:val="28"/>
        </w:rPr>
        <w:t xml:space="preserve"> обучающихся техникума.</w:t>
      </w:r>
    </w:p>
    <w:p w:rsidR="006D75DC" w:rsidRDefault="006D75DC" w:rsidP="006D75D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75DC">
        <w:rPr>
          <w:rFonts w:ascii="Times New Roman" w:hAnsi="Times New Roman" w:cs="Times New Roman"/>
          <w:sz w:val="28"/>
        </w:rPr>
        <w:t>1.3. В состав Совета профилактики входят: председатель Совета профилактики – заместитель директора по УВР; заместитель председателя Совета профилактики – заместитель директора по У</w:t>
      </w:r>
      <w:r>
        <w:rPr>
          <w:rFonts w:ascii="Times New Roman" w:hAnsi="Times New Roman" w:cs="Times New Roman"/>
          <w:sz w:val="28"/>
        </w:rPr>
        <w:t>П</w:t>
      </w:r>
      <w:r w:rsidRPr="006D75DC">
        <w:rPr>
          <w:rFonts w:ascii="Times New Roman" w:hAnsi="Times New Roman" w:cs="Times New Roman"/>
          <w:sz w:val="28"/>
        </w:rPr>
        <w:t>Р; секретарь Совета профилактики; члены Совета профилактики - преподаватель, мастер производственного обучения, руководитель группы обучающихся.</w:t>
      </w:r>
    </w:p>
    <w:p w:rsidR="006D75DC" w:rsidRDefault="006D75DC" w:rsidP="006D75D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75DC">
        <w:rPr>
          <w:rFonts w:ascii="Times New Roman" w:hAnsi="Times New Roman" w:cs="Times New Roman"/>
          <w:sz w:val="28"/>
        </w:rPr>
        <w:t xml:space="preserve">1.4. При разборе </w:t>
      </w:r>
      <w:proofErr w:type="gramStart"/>
      <w:r w:rsidRPr="006D75DC">
        <w:rPr>
          <w:rFonts w:ascii="Times New Roman" w:hAnsi="Times New Roman" w:cs="Times New Roman"/>
          <w:sz w:val="28"/>
        </w:rPr>
        <w:t>персональных дел</w:t>
      </w:r>
      <w:proofErr w:type="gramEnd"/>
      <w:r w:rsidRPr="006D75DC">
        <w:rPr>
          <w:rFonts w:ascii="Times New Roman" w:hAnsi="Times New Roman" w:cs="Times New Roman"/>
          <w:sz w:val="28"/>
        </w:rPr>
        <w:t xml:space="preserve"> обучающихся приглашаются кураторы учебных групп, родители, преподаватели. В исключительных случаях родители могут не приглашаться на данные заседания, но должны быть проинформированы о положении дел.</w:t>
      </w:r>
    </w:p>
    <w:p w:rsidR="006D75DC" w:rsidRDefault="006D75DC" w:rsidP="006D75D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75DC">
        <w:rPr>
          <w:rFonts w:ascii="Times New Roman" w:hAnsi="Times New Roman" w:cs="Times New Roman"/>
          <w:sz w:val="28"/>
        </w:rPr>
        <w:t>1.5. Состав Совета профилактики утверждается приказом директора техникума на учебный год.</w:t>
      </w:r>
      <w:r w:rsidRPr="006D75DC">
        <w:rPr>
          <w:rFonts w:ascii="Times New Roman" w:hAnsi="Times New Roman" w:cs="Times New Roman"/>
          <w:sz w:val="28"/>
        </w:rPr>
        <w:br/>
        <w:t>2. Принципы, цели и задачи деятельности Совета профилактики</w:t>
      </w:r>
      <w:r w:rsidRPr="006D75DC">
        <w:rPr>
          <w:rFonts w:ascii="Times New Roman" w:hAnsi="Times New Roman" w:cs="Times New Roman"/>
          <w:sz w:val="28"/>
        </w:rPr>
        <w:br/>
        <w:t xml:space="preserve">2.1. Деятельность Совета профилактики основывается на принципах:• законности, демократизма и гуманного отношения к обучающимся;• индивидуального подхода к несовершеннолетним и их семьям;• соблюдения конфиденциальности полученной информации;• обеспечение ответственности </w:t>
      </w:r>
      <w:r w:rsidRPr="006D75DC">
        <w:rPr>
          <w:rFonts w:ascii="Times New Roman" w:hAnsi="Times New Roman" w:cs="Times New Roman"/>
          <w:sz w:val="28"/>
        </w:rPr>
        <w:lastRenderedPageBreak/>
        <w:t>должностных лиц и граждан за соблюдение прав и законных интересов несовершеннолетних.</w:t>
      </w:r>
    </w:p>
    <w:p w:rsidR="006D75DC" w:rsidRDefault="006D75DC" w:rsidP="006D75D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75DC">
        <w:rPr>
          <w:rFonts w:ascii="Times New Roman" w:hAnsi="Times New Roman" w:cs="Times New Roman"/>
          <w:sz w:val="28"/>
        </w:rPr>
        <w:t xml:space="preserve">2.2. Совет профилактики – это коллегиальный орган, целью которого является планирование, организация и осуществление первичной и  вторичной профилактики социально опасных явлений (безнадзорности, правонарушений, антиобщественных действий), нарушений правил внутреннего распорядка, систематической неуспеваемости по учебным дисциплинам и производственной практике, контроля за проведением профилактической работы с обучающимися, состоящими на </w:t>
      </w:r>
      <w:proofErr w:type="spellStart"/>
      <w:r w:rsidRPr="006D75DC">
        <w:rPr>
          <w:rFonts w:ascii="Times New Roman" w:hAnsi="Times New Roman" w:cs="Times New Roman"/>
          <w:sz w:val="28"/>
        </w:rPr>
        <w:t>внутритехникумовском</w:t>
      </w:r>
      <w:proofErr w:type="spellEnd"/>
      <w:r w:rsidRPr="006D75DC">
        <w:rPr>
          <w:rFonts w:ascii="Times New Roman" w:hAnsi="Times New Roman" w:cs="Times New Roman"/>
          <w:sz w:val="28"/>
        </w:rPr>
        <w:t xml:space="preserve"> контроле.</w:t>
      </w:r>
      <w:r w:rsidRPr="006D75DC">
        <w:rPr>
          <w:rFonts w:ascii="Times New Roman" w:hAnsi="Times New Roman" w:cs="Times New Roman"/>
          <w:sz w:val="28"/>
        </w:rPr>
        <w:br/>
        <w:t>2.3. Основными задачами деятельности совета профилактики являются:• выявление и устранение причин и условий, способствующих безнадзорности несовершеннолетних, совершению преступлений, правонарушений, антиобщественных действий  обучающимися техникума;• оказание педагогической и психологической помощи в ликвидации задолженностей по учебным предметам.</w:t>
      </w:r>
      <w:r w:rsidRPr="006D75DC">
        <w:rPr>
          <w:rFonts w:ascii="Times New Roman" w:hAnsi="Times New Roman" w:cs="Times New Roman"/>
          <w:sz w:val="28"/>
        </w:rPr>
        <w:br/>
        <w:t>3. Категории лиц, в отношении которых проводится        индивидуальная профилактическая работа</w:t>
      </w:r>
      <w:r w:rsidRPr="006D75DC">
        <w:rPr>
          <w:rFonts w:ascii="Times New Roman" w:hAnsi="Times New Roman" w:cs="Times New Roman"/>
          <w:sz w:val="28"/>
        </w:rPr>
        <w:br/>
        <w:t>3.1. Совет профилактики организует и проводит систему индивидуальных профилактических мероприятий в отношении следующих категорий обучающихся:• обучающихся, состоящих на учёте в органах внутренних дел, комиссии по делам несовершеннолетних за совершение антиобщественных действий, правонарушений, преступлений• обучающихся, нарушающих правила внутреннего распорядка• обучающихся, неуспевающих по учебным дисциплинам и производственному обучению, производственной практике.</w:t>
      </w:r>
    </w:p>
    <w:p w:rsidR="006D75DC" w:rsidRDefault="006D75DC" w:rsidP="006D75D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75DC">
        <w:rPr>
          <w:rFonts w:ascii="Times New Roman" w:hAnsi="Times New Roman" w:cs="Times New Roman"/>
          <w:sz w:val="28"/>
        </w:rPr>
        <w:t>3.2. Совет профилактики организует и проводит индивидуальную профилактическую работу с родителями и лицами, их замещающими:• в случае неисполнения своих обязанностей по воспитанию детей, контроля за обучением вышеназванных категорий обучающихся;• с целью предоставления полного объёма информации о состоянии успеваемости, поведения их детей.</w:t>
      </w:r>
      <w:r w:rsidRPr="006D75DC">
        <w:rPr>
          <w:rFonts w:ascii="Times New Roman" w:hAnsi="Times New Roman" w:cs="Times New Roman"/>
          <w:sz w:val="28"/>
        </w:rPr>
        <w:br/>
      </w:r>
      <w:r w:rsidRPr="006D75DC">
        <w:rPr>
          <w:rFonts w:ascii="Times New Roman" w:hAnsi="Times New Roman" w:cs="Times New Roman"/>
          <w:sz w:val="28"/>
        </w:rPr>
        <w:lastRenderedPageBreak/>
        <w:t>4. Порядок деятельности Совета профилактики</w:t>
      </w:r>
      <w:r w:rsidRPr="006D75DC">
        <w:rPr>
          <w:rFonts w:ascii="Times New Roman" w:hAnsi="Times New Roman" w:cs="Times New Roman"/>
          <w:sz w:val="28"/>
        </w:rPr>
        <w:br/>
        <w:t>4.1. Совет профилактики рассматривает вопросы, отнесённые к его компетенции, на своих заседаниях, которые проходят не реже одного раза в месяц (за исключением экстренных случаев, либо сложившейся обстановки в техникуме).</w:t>
      </w:r>
    </w:p>
    <w:p w:rsidR="006D75DC" w:rsidRDefault="006D75DC" w:rsidP="006D75D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75DC">
        <w:rPr>
          <w:rFonts w:ascii="Times New Roman" w:hAnsi="Times New Roman" w:cs="Times New Roman"/>
          <w:sz w:val="28"/>
        </w:rPr>
        <w:t xml:space="preserve">4.2. Деятельность Совета профилактики основана на взаимодействии </w:t>
      </w:r>
      <w:proofErr w:type="gramStart"/>
      <w:r w:rsidRPr="006D75DC">
        <w:rPr>
          <w:rFonts w:ascii="Times New Roman" w:hAnsi="Times New Roman" w:cs="Times New Roman"/>
          <w:sz w:val="28"/>
        </w:rPr>
        <w:t>с  комиссией</w:t>
      </w:r>
      <w:proofErr w:type="gramEnd"/>
      <w:r w:rsidRPr="006D75DC">
        <w:rPr>
          <w:rFonts w:ascii="Times New Roman" w:hAnsi="Times New Roman" w:cs="Times New Roman"/>
          <w:sz w:val="28"/>
        </w:rPr>
        <w:t xml:space="preserve"> по делам несовершеннолетних и защите их прав, общественными организациями, проводящими профилактическую воспитательную работу.</w:t>
      </w:r>
    </w:p>
    <w:p w:rsidR="006D75DC" w:rsidRDefault="006D75DC" w:rsidP="006D75D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75DC">
        <w:rPr>
          <w:rFonts w:ascii="Times New Roman" w:hAnsi="Times New Roman" w:cs="Times New Roman"/>
          <w:sz w:val="28"/>
        </w:rPr>
        <w:t xml:space="preserve">4.3. Деятельность Совета профилактики регламентируется следующими </w:t>
      </w:r>
      <w:proofErr w:type="gramStart"/>
      <w:r w:rsidRPr="006D75DC">
        <w:rPr>
          <w:rFonts w:ascii="Times New Roman" w:hAnsi="Times New Roman" w:cs="Times New Roman"/>
          <w:sz w:val="28"/>
        </w:rPr>
        <w:t>документами:•</w:t>
      </w:r>
      <w:proofErr w:type="gramEnd"/>
      <w:r w:rsidRPr="006D75DC">
        <w:rPr>
          <w:rFonts w:ascii="Times New Roman" w:hAnsi="Times New Roman" w:cs="Times New Roman"/>
          <w:sz w:val="28"/>
        </w:rPr>
        <w:t xml:space="preserve"> приказ о создании совета профилактики• Положение о Совете профилактики</w:t>
      </w:r>
      <w:r>
        <w:rPr>
          <w:rFonts w:ascii="Times New Roman" w:hAnsi="Times New Roman" w:cs="Times New Roman"/>
          <w:sz w:val="28"/>
        </w:rPr>
        <w:t>.</w:t>
      </w:r>
    </w:p>
    <w:p w:rsidR="006D75DC" w:rsidRDefault="006D75DC" w:rsidP="006D75D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75DC">
        <w:rPr>
          <w:rFonts w:ascii="Times New Roman" w:hAnsi="Times New Roman" w:cs="Times New Roman"/>
          <w:sz w:val="28"/>
        </w:rPr>
        <w:t>4.4. К текущей документации Совета профилактики относятся:• журнал протоколов заседаний совета профилактики• списки учащихся, семей, состоящих на внутреннем и внешнем учёте.</w:t>
      </w:r>
      <w:r w:rsidRPr="006D75DC">
        <w:rPr>
          <w:rFonts w:ascii="Times New Roman" w:hAnsi="Times New Roman" w:cs="Times New Roman"/>
          <w:sz w:val="28"/>
        </w:rPr>
        <w:br/>
        <w:t>5. Содержание деятельности Совета профилактики</w:t>
      </w:r>
      <w:r w:rsidRPr="006D75DC">
        <w:rPr>
          <w:rFonts w:ascii="Times New Roman" w:hAnsi="Times New Roman" w:cs="Times New Roman"/>
          <w:sz w:val="28"/>
        </w:rPr>
        <w:br/>
        <w:t>5.1. Совет профилактики осуществляет аналитическую деятельность:• выявляет обучающихся с девиацией в поведении;• определяет причины неуспеваемости обучающихся;• определяет причины и мотивы антиобщественного поведения обучающихся техникума.</w:t>
      </w:r>
    </w:p>
    <w:p w:rsidR="006D75DC" w:rsidRDefault="006D75DC" w:rsidP="006D75D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75DC">
        <w:rPr>
          <w:rFonts w:ascii="Times New Roman" w:hAnsi="Times New Roman" w:cs="Times New Roman"/>
          <w:sz w:val="28"/>
        </w:rPr>
        <w:t xml:space="preserve">5.2. Совет профилактики осуществляет непосредственную деятельность по профилактике правонарушений, не успеваемости обучающимися техникума:• рассматривает персональные дела обучающихся с антиобщественным поведением, неуспевающих по учебным дисциплинам;• определяет программу (план) индивидуальной профилактической работы с обучающимися;• направляет в случае необходимости, обучающегося или  его родителей на консультации к специалисту (психологу, медицинскому, социальному работнику и т.п.);• осуществляет постановку и снятие обучающегося с внутреннего учёта в техникуме;• осуществляет профилактическую работу с неблагополучными семьями;• информирует </w:t>
      </w:r>
      <w:r w:rsidRPr="006D75DC">
        <w:rPr>
          <w:rFonts w:ascii="Times New Roman" w:hAnsi="Times New Roman" w:cs="Times New Roman"/>
          <w:sz w:val="28"/>
        </w:rPr>
        <w:lastRenderedPageBreak/>
        <w:t>директора, педагогический совет о состоянии проводимой работы• определяет сроки проведения индивидуальной профилактической работы с обучающимися.</w:t>
      </w:r>
    </w:p>
    <w:p w:rsidR="00E663AA" w:rsidRPr="006D75DC" w:rsidRDefault="006D75DC" w:rsidP="006D75D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75DC">
        <w:rPr>
          <w:rFonts w:ascii="Times New Roman" w:hAnsi="Times New Roman" w:cs="Times New Roman"/>
          <w:sz w:val="28"/>
        </w:rPr>
        <w:t>5.3. Совет профилактики осуществляет организационную деятельность:•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ответственности;• информирует директора техникума о состоянии профилактической работы;• ходатайствует перед комиссией по делам несовершеннолетних и защите их прав при органе местного самоуправления,  органами внутренних дел о досрочном снятии с внешнего учёта обучающихся техникума;• выносит проблемные вопросы на обсуждение педагогического совета  техникума для принятия решения;• оказывает помощь родителям или лицам их заменяющим.</w:t>
      </w:r>
    </w:p>
    <w:sectPr w:rsidR="00E663AA" w:rsidRPr="006D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13EC"/>
    <w:multiLevelType w:val="hybridMultilevel"/>
    <w:tmpl w:val="32FC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DC"/>
    <w:rsid w:val="006D75DC"/>
    <w:rsid w:val="00E6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64D5"/>
  <w15:chartTrackingRefBased/>
  <w15:docId w15:val="{C2581E10-D170-4F0C-99DC-D4FCBEA5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5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2017-10-24T07:06:00Z</dcterms:created>
  <dcterms:modified xsi:type="dcterms:W3CDTF">2017-10-24T07:09:00Z</dcterms:modified>
</cp:coreProperties>
</file>